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СЕЛЬСКОЕ ПОСЕЛЕНИЕ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ГОРНОПРАВДИНСК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 ДЕПУТАТОВ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четвертого созыва</w:t>
      </w: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E6F28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E6F28" w:rsidRDefault="000E6F28" w:rsidP="000E6F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F28" w:rsidRPr="00A209C3" w:rsidRDefault="00201B05" w:rsidP="000E6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0E6F28" w:rsidRPr="00A209C3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                                                                </w:t>
      </w:r>
      <w:r w:rsidR="00AB2DF3" w:rsidRPr="00A20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20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B2DF3" w:rsidRPr="00A209C3">
        <w:rPr>
          <w:rFonts w:ascii="Times New Roman" w:eastAsia="Times New Roman" w:hAnsi="Times New Roman"/>
          <w:sz w:val="24"/>
          <w:szCs w:val="24"/>
          <w:lang w:eastAsia="ru-RU"/>
        </w:rPr>
        <w:t xml:space="preserve">   № 158</w:t>
      </w:r>
    </w:p>
    <w:p w:rsidR="000E6F28" w:rsidRPr="00A209C3" w:rsidRDefault="000E6F28" w:rsidP="000E6F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09C3">
        <w:rPr>
          <w:rFonts w:ascii="Times New Roman" w:eastAsia="Times New Roman" w:hAnsi="Times New Roman"/>
          <w:i/>
          <w:sz w:val="24"/>
          <w:szCs w:val="24"/>
          <w:lang w:eastAsia="ru-RU"/>
        </w:rPr>
        <w:t>п. Горноправдинск</w:t>
      </w:r>
      <w:r w:rsidRPr="00A20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6F28" w:rsidRPr="00A209C3" w:rsidRDefault="000E6F28" w:rsidP="000E6F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 внесении изменений в решение Совета депутатов </w:t>
      </w:r>
    </w:p>
    <w:p w:rsidR="000E6F28" w:rsidRDefault="000E6F28" w:rsidP="000E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 w:rsidR="00EC4E5C">
        <w:rPr>
          <w:rFonts w:ascii="Times New Roman" w:eastAsia="Times New Roman" w:hAnsi="Times New Roman"/>
          <w:sz w:val="24"/>
          <w:szCs w:val="24"/>
          <w:lang w:eastAsia="ru-RU"/>
        </w:rPr>
        <w:t>о поселения Горноправдинск от 27.04.2010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C4E5C" w:rsidRDefault="000E6F28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C4E5C"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проведения антикоррупционной экспертизы </w:t>
      </w:r>
    </w:p>
    <w:p w:rsidR="00EC4E5C" w:rsidRDefault="00EC4E5C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нормативных правовых актов и проектов </w:t>
      </w:r>
    </w:p>
    <w:p w:rsidR="00EC4E5C" w:rsidRDefault="00EC4E5C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нормативных правовых актов </w:t>
      </w:r>
    </w:p>
    <w:p w:rsidR="000E6F28" w:rsidRDefault="00EC4E5C" w:rsidP="00EC4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5C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Горноправдинск</w:t>
      </w:r>
      <w:r w:rsidR="000E6F28">
        <w:rPr>
          <w:rFonts w:ascii="Times New Roman" w:eastAsia="Times New Roman" w:hAnsi="Times New Roman"/>
          <w:sz w:val="24"/>
          <w:szCs w:val="24"/>
          <w:lang w:eastAsia="ru-RU"/>
        </w:rPr>
        <w:t>» </w:t>
      </w:r>
    </w:p>
    <w:p w:rsidR="00A209C3" w:rsidRDefault="00A209C3" w:rsidP="00F12D0E">
      <w:pPr>
        <w:pStyle w:val="a4"/>
        <w:ind w:firstLine="708"/>
        <w:jc w:val="both"/>
      </w:pPr>
    </w:p>
    <w:p w:rsidR="00EC4E5C" w:rsidRDefault="00EC4E5C" w:rsidP="00F12D0E">
      <w:pPr>
        <w:pStyle w:val="a4"/>
        <w:ind w:firstLine="708"/>
        <w:jc w:val="both"/>
      </w:pPr>
      <w:r>
        <w:t xml:space="preserve">Руководствуясь Федеральными законами </w:t>
      </w:r>
      <w:r w:rsidR="00A11351">
        <w:t xml:space="preserve">от </w:t>
      </w:r>
      <w:r>
        <w:t xml:space="preserve">25.12.2008 </w:t>
      </w:r>
      <w:hyperlink r:id="rId5" w:tgtFrame="_blank" w:history="1">
        <w:r w:rsidRPr="00B520D3">
          <w:rPr>
            <w:rStyle w:val="1"/>
          </w:rPr>
          <w:t>№ 273-ФЗ</w:t>
        </w:r>
      </w:hyperlink>
      <w:r>
        <w:t xml:space="preserve"> «О противодействии коррупции», от 17.07.2009 </w:t>
      </w:r>
      <w:hyperlink r:id="rId6" w:tgtFrame="_blank" w:history="1">
        <w:r w:rsidRPr="00B520D3">
          <w:rPr>
            <w:rStyle w:val="1"/>
          </w:rPr>
          <w:t>№ 172-ФЗ</w:t>
        </w:r>
      </w:hyperlink>
      <w:r w:rsidRPr="00B520D3">
        <w:t xml:space="preserve"> </w:t>
      </w:r>
      <w:r>
        <w:t xml:space="preserve"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</w:t>
      </w:r>
      <w:hyperlink r:id="rId7" w:tgtFrame="_blank" w:history="1">
        <w:r w:rsidRPr="00B520D3">
          <w:rPr>
            <w:rStyle w:val="1"/>
          </w:rPr>
          <w:t>№ 96</w:t>
        </w:r>
      </w:hyperlink>
      <w:r>
        <w:t xml:space="preserve"> «Об антикоррупционной экспертизе нормативных правовых актов и проек</w:t>
      </w:r>
      <w:r w:rsidR="00A209C3">
        <w:t>тов нормативных правовых актов»,</w:t>
      </w:r>
    </w:p>
    <w:p w:rsidR="000E6F28" w:rsidRPr="00BF1567" w:rsidRDefault="000E6F28" w:rsidP="000E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567">
        <w:rPr>
          <w:rFonts w:ascii="Times New Roman" w:hAnsi="Times New Roman"/>
          <w:sz w:val="24"/>
          <w:szCs w:val="24"/>
        </w:rPr>
        <w:t>Совет депутатов сельского поселения Горноправдинск</w:t>
      </w:r>
    </w:p>
    <w:p w:rsidR="000E6F28" w:rsidRPr="00BF1567" w:rsidRDefault="000E6F28" w:rsidP="000E6F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209C3" w:rsidRPr="00BF1567" w:rsidRDefault="00A209C3" w:rsidP="000E6F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Pr="00BF1567" w:rsidRDefault="000E6F28" w:rsidP="00EC4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B520D3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B520D3" w:rsidRPr="00BF156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EC4E5C" w:rsidRPr="00BF1567">
        <w:rPr>
          <w:rFonts w:ascii="Times New Roman" w:eastAsia="Times New Roman" w:hAnsi="Times New Roman"/>
          <w:sz w:val="24"/>
          <w:szCs w:val="24"/>
          <w:lang w:eastAsia="ru-RU"/>
        </w:rPr>
        <w:t>от 27.04.2010 № 11 «О Порядке проведения антикоррупционной экспертизы муниципальных нормати</w:t>
      </w:r>
      <w:r w:rsidR="009D50D7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вных правовых актов и проектов </w:t>
      </w:r>
      <w:r w:rsidR="00EC4E5C" w:rsidRPr="00BF1567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="009D50D7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нормативных правовых актов </w:t>
      </w:r>
      <w:r w:rsidR="00EC4E5C" w:rsidRPr="00BF1567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Горноправдинск»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4C33C4" w:rsidRPr="00BF1567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B7" w:rsidRPr="00BF1567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1.1. Пункт 1 после слов «проектов муниципальных нормативных правовых» дополнить словом «актов»;</w:t>
      </w:r>
    </w:p>
    <w:p w:rsidR="004C33C4" w:rsidRPr="00BF1567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Pr="00BF1567" w:rsidRDefault="004C33C4" w:rsidP="000E6F2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D116B0" w:rsidRPr="00BF1567">
        <w:rPr>
          <w:rFonts w:ascii="Times New Roman" w:eastAsia="Times New Roman" w:hAnsi="Times New Roman"/>
          <w:sz w:val="24"/>
          <w:szCs w:val="24"/>
          <w:lang w:eastAsia="ru-RU"/>
        </w:rPr>
        <w:t>. Абзац первый пункта 2</w:t>
      </w:r>
      <w:r w:rsidR="000E6F28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E6F28" w:rsidRPr="00BF1567" w:rsidRDefault="000E6F28" w:rsidP="000E6F2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E0C27" w:rsidRPr="00BF1567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Антикоррупционная экспертиза проводится с целью выявления в нормат</w:t>
      </w:r>
      <w:r w:rsidR="003E1AB7" w:rsidRPr="00BF1567">
        <w:rPr>
          <w:rFonts w:ascii="Times New Roman" w:eastAsia="Times New Roman" w:hAnsi="Times New Roman"/>
          <w:sz w:val="24"/>
          <w:szCs w:val="24"/>
          <w:lang w:eastAsia="ru-RU"/>
        </w:rPr>
        <w:t>ивных правовых актах и проектах</w:t>
      </w:r>
      <w:r w:rsidR="006E0C27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6E0C27" w:rsidRPr="00BF1567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="006E0C27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и их последующего устранения, в соответствии с настоящим Порядком, методикой, установленной Постановлением Правительства Российской Федерации от 26.02.2010 № 96 «Об антикоррупционной </w:t>
      </w:r>
      <w:r w:rsidR="006E0C27" w:rsidRPr="00BF15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экспертизе нормативных правовых актов и проектов нормативных правовых актов», в отношении: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6E0C27" w:rsidRPr="003E1AB7" w:rsidRDefault="006E0C27" w:rsidP="000E6F28">
      <w:pPr>
        <w:spacing w:after="0" w:line="240" w:lineRule="atLeas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E1AB7" w:rsidRPr="00BF1567" w:rsidRDefault="004C33C4" w:rsidP="003E1AB7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3E1AB7" w:rsidRPr="00BF1567">
        <w:rPr>
          <w:rFonts w:ascii="Times New Roman" w:eastAsia="Times New Roman" w:hAnsi="Times New Roman"/>
          <w:sz w:val="24"/>
          <w:szCs w:val="24"/>
          <w:lang w:eastAsia="ru-RU"/>
        </w:rPr>
        <w:t>. Пункт 9</w:t>
      </w:r>
      <w:r w:rsidR="000E6F28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AB7" w:rsidRPr="00BF156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E1AB7" w:rsidRPr="00BF1567" w:rsidRDefault="003E1AB7" w:rsidP="003E1AB7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«Заключение </w:t>
      </w:r>
      <w:r w:rsidR="006C44BB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независимой антикоррупционной экспертизы носит рекомендательный характер и подлежит обязательному рассмотрению исполнителем (разработчиком) проекта муниципального нормативного правового акта в 30-дневный срок со дня  его получения.</w:t>
      </w:r>
      <w:r w:rsidR="00457F73" w:rsidRPr="00BF1567">
        <w:rPr>
          <w:sz w:val="24"/>
          <w:szCs w:val="24"/>
        </w:rPr>
        <w:t xml:space="preserve"> </w:t>
      </w:r>
      <w:r w:rsidR="00457F73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57F73" w:rsidRPr="00BF1567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="00457F73"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факторов».</w:t>
      </w:r>
    </w:p>
    <w:p w:rsidR="000E6F28" w:rsidRPr="00BF1567" w:rsidRDefault="000E6F28" w:rsidP="000E6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 (обнародования). </w:t>
      </w:r>
    </w:p>
    <w:p w:rsidR="003E1AB7" w:rsidRPr="00BF156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B7" w:rsidRPr="00BF156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B7" w:rsidRPr="00BF156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B7" w:rsidRPr="00BF1567" w:rsidRDefault="003E1AB7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Pr="00BF1567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Глава сельского</w:t>
      </w:r>
    </w:p>
    <w:p w:rsidR="000E6F28" w:rsidRPr="00BF1567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Горноправдинск</w:t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поселения Горноправдинск</w:t>
      </w:r>
    </w:p>
    <w:p w:rsidR="000E6F28" w:rsidRPr="00BF1567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F28" w:rsidRPr="00BF1567" w:rsidRDefault="000E6F28" w:rsidP="000E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___________________М.Ю. </w:t>
      </w:r>
      <w:proofErr w:type="spellStart"/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>Ращупкин</w:t>
      </w:r>
      <w:proofErr w:type="spellEnd"/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15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______________О.С. Садков</w:t>
      </w:r>
    </w:p>
    <w:p w:rsidR="00F12D0E" w:rsidRPr="00BF1567" w:rsidRDefault="00F12D0E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CE7" w:rsidRPr="00BF1567" w:rsidRDefault="00093CE7" w:rsidP="00093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2D0E" w:rsidRPr="00BF1567" w:rsidRDefault="00F12D0E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D4C" w:rsidRPr="00BF1567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D4C" w:rsidRPr="00BF1567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7D4C" w:rsidRDefault="001B7D4C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C33C4" w:rsidRDefault="004C33C4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C33C4" w:rsidRDefault="004C33C4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4C33C4" w:rsidRDefault="004C33C4" w:rsidP="000E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sectPr w:rsidR="004C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88"/>
    <w:rsid w:val="00070412"/>
    <w:rsid w:val="00093CE7"/>
    <w:rsid w:val="000A3483"/>
    <w:rsid w:val="000D3217"/>
    <w:rsid w:val="000E6F28"/>
    <w:rsid w:val="001B2B62"/>
    <w:rsid w:val="001B7D4C"/>
    <w:rsid w:val="00201B05"/>
    <w:rsid w:val="00236E02"/>
    <w:rsid w:val="003E1AB7"/>
    <w:rsid w:val="00457F73"/>
    <w:rsid w:val="00482968"/>
    <w:rsid w:val="004C33C4"/>
    <w:rsid w:val="00526107"/>
    <w:rsid w:val="005E4277"/>
    <w:rsid w:val="006C3C88"/>
    <w:rsid w:val="006C44BB"/>
    <w:rsid w:val="006C576D"/>
    <w:rsid w:val="006E0C27"/>
    <w:rsid w:val="00741C0B"/>
    <w:rsid w:val="00765665"/>
    <w:rsid w:val="00825D01"/>
    <w:rsid w:val="00877A97"/>
    <w:rsid w:val="009D50D7"/>
    <w:rsid w:val="00A11351"/>
    <w:rsid w:val="00A209C3"/>
    <w:rsid w:val="00AB2DF3"/>
    <w:rsid w:val="00AC1422"/>
    <w:rsid w:val="00AC6061"/>
    <w:rsid w:val="00AE7B92"/>
    <w:rsid w:val="00B520D3"/>
    <w:rsid w:val="00BF1567"/>
    <w:rsid w:val="00C27EC7"/>
    <w:rsid w:val="00C61E23"/>
    <w:rsid w:val="00D116B0"/>
    <w:rsid w:val="00DB3D1C"/>
    <w:rsid w:val="00E363F9"/>
    <w:rsid w:val="00E94C72"/>
    <w:rsid w:val="00EC4E5C"/>
    <w:rsid w:val="00F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C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7120B89-D89E-494F-8DB9-61BA2013CC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1E7BE06-9A84-4CFF-931D-1DF8BC2444AA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27</cp:revision>
  <dcterms:created xsi:type="dcterms:W3CDTF">2022-04-27T06:28:00Z</dcterms:created>
  <dcterms:modified xsi:type="dcterms:W3CDTF">2022-06-06T04:21:00Z</dcterms:modified>
</cp:coreProperties>
</file>